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eastAsia="zh-CN"/>
        </w:rPr>
      </w:pPr>
      <w:bookmarkStart w:id="0" w:name="_Toc388887173"/>
      <w:r>
        <w:rPr>
          <w:sz w:val="44"/>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-626110</wp:posOffset>
                </wp:positionV>
                <wp:extent cx="1371600" cy="363220"/>
                <wp:effectExtent l="0" t="0" r="0" b="0"/>
                <wp:wrapNone/>
                <wp:docPr id="1" name="文本框 1"/>
                <wp:cNvGraphicFramePr/>
                <a:graphic xmlns:a="http://schemas.openxmlformats.org/drawingml/2006/main">
                  <a:graphicData uri="http://schemas.microsoft.com/office/word/2010/wordprocessingShape">
                    <wps:wsp>
                      <wps:cNvSpPr txBox="1"/>
                      <wps:spPr>
                        <a:xfrm>
                          <a:off x="4808855" y="506095"/>
                          <a:ext cx="1371600" cy="3632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仿宋_GB2312"/>
                                <w:lang w:val="en-US" w:eastAsia="zh-CN"/>
                              </w:rPr>
                            </w:pPr>
                            <w:r>
                              <w:rPr>
                                <w:rFonts w:hint="eastAsia" w:hAnsi="宋体" w:eastAsia="宋体"/>
                                <w:b/>
                                <w:sz w:val="24"/>
                                <w:szCs w:val="24"/>
                                <w:lang w:val="en-US" w:eastAsia="zh-CN"/>
                              </w:rPr>
                              <w:t>2021年6月版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49.3pt;height:28.6pt;width:108pt;z-index:251658240;mso-width-relative:page;mso-height-relative:page;" filled="f" stroked="f" coordsize="21600,21600" o:gfxdata="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DCjkXbAAAACwEAAA8AAAAAAAAA&#10;AQAgAAAAIgAAAGRycy9kb3ducmV2LnhtbFBLAQIUABQAAAAIAIdO4kBTeh0QRwIAAHEEAAAOAAAA&#10;AAAAAAEAIAAAACoBAABkcnMvZTJvRG9jLnhtbFBLBQYAAAAABgAGAFkBAADjBQAAAAA=&#10;">
                <v:fill on="f" focussize="0,0"/>
                <v:stroke on="f" weight="0.5pt"/>
                <v:imagedata o:title=""/>
                <o:lock v:ext="edit" aspectratio="f"/>
                <v:textbox>
                  <w:txbxContent>
                    <w:p>
                      <w:pPr>
                        <w:rPr>
                          <w:rFonts w:hint="eastAsia" w:eastAsia="仿宋_GB2312"/>
                          <w:lang w:val="en-US" w:eastAsia="zh-CN"/>
                        </w:rPr>
                      </w:pPr>
                      <w:r>
                        <w:rPr>
                          <w:rFonts w:hint="eastAsia" w:hAnsi="宋体" w:eastAsia="宋体"/>
                          <w:b/>
                          <w:sz w:val="24"/>
                          <w:szCs w:val="24"/>
                          <w:lang w:val="en-US" w:eastAsia="zh-CN"/>
                        </w:rPr>
                        <w:t>2021年6月版</w:t>
                      </w:r>
                    </w:p>
                  </w:txbxContent>
                </v:textbox>
              </v:shape>
            </w:pict>
          </mc:Fallback>
        </mc:AlternateContent>
      </w:r>
      <w:r>
        <w:rPr>
          <w:rFonts w:hint="eastAsia" w:ascii="方正小标宋简体" w:eastAsia="方正小标宋简体"/>
          <w:sz w:val="44"/>
          <w:szCs w:val="44"/>
          <w:lang w:eastAsia="zh-CN"/>
        </w:rPr>
        <w:t>佛山市</w:t>
      </w:r>
      <w:r>
        <w:rPr>
          <w:rFonts w:hint="eastAsia" w:ascii="方正小标宋简体" w:eastAsia="方正小标宋简体"/>
          <w:sz w:val="44"/>
          <w:szCs w:val="44"/>
        </w:rPr>
        <w:t>机关大院施工作业</w:t>
      </w:r>
      <w:r>
        <w:rPr>
          <w:rFonts w:hint="eastAsia" w:ascii="方正小标宋简体" w:eastAsia="方正小标宋简体"/>
          <w:sz w:val="44"/>
          <w:szCs w:val="44"/>
          <w:lang w:eastAsia="zh-CN"/>
        </w:rPr>
        <w:t>马甲借用</w:t>
      </w:r>
      <w:bookmarkEnd w:id="0"/>
      <w:r>
        <w:rPr>
          <w:rFonts w:hint="eastAsia" w:ascii="方正小标宋简体" w:eastAsia="方正小标宋简体"/>
          <w:sz w:val="44"/>
          <w:szCs w:val="44"/>
          <w:lang w:eastAsia="zh-CN"/>
        </w:rPr>
        <w:t>登记表</w:t>
      </w:r>
    </w:p>
    <w:p>
      <w:pPr>
        <w:ind w:firstLine="2168" w:firstLineChars="900"/>
        <w:rPr>
          <w:rFonts w:hint="eastAsia" w:eastAsia="宋体"/>
          <w:b/>
          <w:sz w:val="24"/>
          <w:szCs w:val="24"/>
          <w:lang w:val="en-US" w:eastAsia="zh-CN"/>
        </w:rPr>
      </w:pPr>
    </w:p>
    <w:tbl>
      <w:tblPr>
        <w:tblStyle w:val="2"/>
        <w:tblpPr w:leftFromText="180" w:rightFromText="180" w:vertAnchor="text" w:horzAnchor="margin" w:tblpX="-88" w:tblpY="2"/>
        <w:tblOverlap w:val="never"/>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2634"/>
        <w:gridCol w:w="1620"/>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61" w:type="dxa"/>
            <w:vAlign w:val="center"/>
          </w:tcPr>
          <w:p>
            <w:pPr>
              <w:spacing w:line="560" w:lineRule="exact"/>
              <w:jc w:val="center"/>
              <w:rPr>
                <w:rFonts w:eastAsia="宋体"/>
                <w:b/>
                <w:sz w:val="24"/>
                <w:szCs w:val="24"/>
              </w:rPr>
            </w:pPr>
            <w:r>
              <w:rPr>
                <w:rFonts w:hint="eastAsia" w:hAnsi="宋体" w:eastAsia="宋体"/>
                <w:b/>
                <w:sz w:val="24"/>
                <w:szCs w:val="24"/>
                <w:lang w:eastAsia="zh-CN"/>
              </w:rPr>
              <w:t>建设</w:t>
            </w:r>
            <w:r>
              <w:rPr>
                <w:rFonts w:hAnsi="宋体" w:eastAsia="宋体"/>
                <w:b/>
                <w:sz w:val="24"/>
                <w:szCs w:val="24"/>
              </w:rPr>
              <w:t>单位</w:t>
            </w:r>
          </w:p>
        </w:tc>
        <w:tc>
          <w:tcPr>
            <w:tcW w:w="2634" w:type="dxa"/>
            <w:vAlign w:val="center"/>
          </w:tcPr>
          <w:p>
            <w:pPr>
              <w:spacing w:line="560" w:lineRule="exact"/>
              <w:jc w:val="center"/>
              <w:rPr>
                <w:rFonts w:eastAsia="宋体"/>
                <w:b/>
                <w:sz w:val="24"/>
                <w:szCs w:val="24"/>
              </w:rPr>
            </w:pPr>
            <w:bookmarkStart w:id="1" w:name="_GoBack"/>
            <w:bookmarkEnd w:id="1"/>
          </w:p>
        </w:tc>
        <w:tc>
          <w:tcPr>
            <w:tcW w:w="1620" w:type="dxa"/>
            <w:vAlign w:val="center"/>
          </w:tcPr>
          <w:p>
            <w:pPr>
              <w:spacing w:line="560" w:lineRule="exact"/>
              <w:jc w:val="center"/>
              <w:rPr>
                <w:rFonts w:hint="eastAsia" w:eastAsia="宋体"/>
                <w:b/>
                <w:sz w:val="24"/>
                <w:szCs w:val="24"/>
              </w:rPr>
            </w:pPr>
            <w:r>
              <w:rPr>
                <w:rFonts w:hint="eastAsia" w:eastAsia="宋体"/>
                <w:b/>
                <w:sz w:val="24"/>
                <w:szCs w:val="24"/>
                <w:lang w:eastAsia="zh-CN"/>
              </w:rPr>
              <w:t>施工单位</w:t>
            </w:r>
          </w:p>
        </w:tc>
        <w:tc>
          <w:tcPr>
            <w:tcW w:w="3195" w:type="dxa"/>
            <w:vAlign w:val="center"/>
          </w:tcPr>
          <w:p>
            <w:pPr>
              <w:spacing w:line="560" w:lineRule="exact"/>
              <w:jc w:val="center"/>
              <w:rPr>
                <w:rFonts w:hint="eastAsia"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461" w:type="dxa"/>
            <w:vAlign w:val="center"/>
          </w:tcPr>
          <w:p>
            <w:pPr>
              <w:spacing w:line="560" w:lineRule="exact"/>
              <w:jc w:val="center"/>
              <w:rPr>
                <w:rFonts w:hint="eastAsia" w:hAnsi="宋体" w:eastAsia="宋体"/>
                <w:b/>
                <w:color w:val="auto"/>
                <w:sz w:val="24"/>
                <w:szCs w:val="24"/>
                <w:lang w:eastAsia="zh-CN"/>
              </w:rPr>
            </w:pPr>
            <w:r>
              <w:rPr>
                <w:rFonts w:hint="eastAsia" w:hAnsi="宋体" w:eastAsia="宋体"/>
                <w:b/>
                <w:color w:val="auto"/>
                <w:sz w:val="24"/>
                <w:szCs w:val="24"/>
                <w:lang w:eastAsia="zh-CN"/>
              </w:rPr>
              <w:t>项目名称</w:t>
            </w:r>
          </w:p>
        </w:tc>
        <w:tc>
          <w:tcPr>
            <w:tcW w:w="2634" w:type="dxa"/>
            <w:vAlign w:val="center"/>
          </w:tcPr>
          <w:p>
            <w:pPr>
              <w:spacing w:line="560" w:lineRule="exact"/>
              <w:rPr>
                <w:rFonts w:eastAsia="宋体"/>
                <w:b/>
                <w:color w:val="auto"/>
                <w:sz w:val="24"/>
                <w:szCs w:val="24"/>
              </w:rPr>
            </w:pPr>
          </w:p>
        </w:tc>
        <w:tc>
          <w:tcPr>
            <w:tcW w:w="1620" w:type="dxa"/>
            <w:vAlign w:val="center"/>
          </w:tcPr>
          <w:p>
            <w:pPr>
              <w:spacing w:line="560" w:lineRule="exact"/>
              <w:jc w:val="center"/>
              <w:rPr>
                <w:rFonts w:hint="eastAsia" w:hAnsi="宋体" w:eastAsia="宋体"/>
                <w:b/>
                <w:color w:val="auto"/>
                <w:sz w:val="24"/>
                <w:szCs w:val="24"/>
                <w:lang w:eastAsia="zh-CN"/>
              </w:rPr>
            </w:pPr>
            <w:r>
              <w:rPr>
                <w:rFonts w:hint="eastAsia" w:eastAsia="宋体"/>
                <w:b/>
                <w:color w:val="auto"/>
                <w:sz w:val="24"/>
                <w:szCs w:val="24"/>
                <w:lang w:eastAsia="zh-CN"/>
              </w:rPr>
              <w:t>施工地点</w:t>
            </w:r>
          </w:p>
        </w:tc>
        <w:tc>
          <w:tcPr>
            <w:tcW w:w="3195" w:type="dxa"/>
            <w:vAlign w:val="bottom"/>
          </w:tcPr>
          <w:p>
            <w:pPr>
              <w:spacing w:line="560" w:lineRule="exact"/>
              <w:rPr>
                <w:rFonts w:hint="eastAsia" w:eastAsia="宋体"/>
                <w:b/>
                <w:sz w:val="24"/>
                <w:szCs w:val="24"/>
                <w:lang w:val="en-US" w:eastAsia="zh-CN"/>
              </w:rPr>
            </w:pPr>
            <w:r>
              <w:rPr>
                <w:rFonts w:hint="eastAsia" w:eastAsia="宋体"/>
                <w:b/>
                <w:sz w:val="24"/>
                <w:szCs w:val="24"/>
                <w:lang w:val="en-US" w:eastAsia="zh-CN"/>
              </w:rPr>
              <w:t xml:space="preserve">      区    号楼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61" w:type="dxa"/>
            <w:vAlign w:val="center"/>
          </w:tcPr>
          <w:p>
            <w:pPr>
              <w:spacing w:line="560" w:lineRule="exact"/>
              <w:jc w:val="center"/>
              <w:rPr>
                <w:rFonts w:hint="eastAsia" w:hAnsi="宋体" w:eastAsia="宋体"/>
                <w:b/>
                <w:sz w:val="24"/>
                <w:szCs w:val="24"/>
                <w:lang w:eastAsia="zh-CN"/>
              </w:rPr>
            </w:pPr>
            <w:r>
              <w:rPr>
                <w:rFonts w:hint="eastAsia" w:hAnsi="宋体" w:eastAsia="宋体"/>
                <w:b/>
                <w:sz w:val="24"/>
                <w:szCs w:val="24"/>
                <w:lang w:eastAsia="zh-CN"/>
              </w:rPr>
              <w:t>借用数量</w:t>
            </w:r>
          </w:p>
        </w:tc>
        <w:tc>
          <w:tcPr>
            <w:tcW w:w="2634" w:type="dxa"/>
            <w:vAlign w:val="center"/>
          </w:tcPr>
          <w:p>
            <w:pPr>
              <w:spacing w:line="560" w:lineRule="exact"/>
              <w:ind w:firstLine="1687" w:firstLineChars="700"/>
              <w:rPr>
                <w:rFonts w:hint="eastAsia" w:eastAsia="宋体"/>
                <w:b/>
                <w:sz w:val="24"/>
                <w:szCs w:val="24"/>
                <w:lang w:eastAsia="zh-CN"/>
              </w:rPr>
            </w:pPr>
            <w:r>
              <w:rPr>
                <w:rFonts w:hint="eastAsia" w:eastAsia="宋体"/>
                <w:b/>
                <w:sz w:val="24"/>
                <w:szCs w:val="24"/>
                <w:lang w:eastAsia="zh-CN"/>
              </w:rPr>
              <w:t>件</w:t>
            </w:r>
          </w:p>
        </w:tc>
        <w:tc>
          <w:tcPr>
            <w:tcW w:w="1620" w:type="dxa"/>
            <w:vAlign w:val="center"/>
          </w:tcPr>
          <w:p>
            <w:pPr>
              <w:spacing w:line="560" w:lineRule="exact"/>
              <w:jc w:val="center"/>
              <w:rPr>
                <w:rFonts w:hint="eastAsia" w:hAnsi="宋体" w:eastAsia="宋体"/>
                <w:b/>
                <w:sz w:val="24"/>
                <w:szCs w:val="24"/>
                <w:lang w:eastAsia="zh-CN"/>
              </w:rPr>
            </w:pPr>
            <w:r>
              <w:rPr>
                <w:rFonts w:hint="eastAsia" w:hAnsi="宋体" w:eastAsia="宋体"/>
                <w:b/>
                <w:sz w:val="24"/>
                <w:szCs w:val="24"/>
                <w:lang w:eastAsia="zh-CN"/>
              </w:rPr>
              <w:t>借用周期</w:t>
            </w:r>
          </w:p>
        </w:tc>
        <w:tc>
          <w:tcPr>
            <w:tcW w:w="3195" w:type="dxa"/>
            <w:vAlign w:val="center"/>
          </w:tcPr>
          <w:p>
            <w:pPr>
              <w:spacing w:line="560" w:lineRule="exact"/>
              <w:jc w:val="center"/>
              <w:rPr>
                <w:rFonts w:hint="eastAsia" w:eastAsia="宋体"/>
                <w:b/>
                <w:sz w:val="24"/>
                <w:szCs w:val="24"/>
                <w:lang w:eastAsia="zh-CN"/>
              </w:rPr>
            </w:pPr>
            <w:r>
              <w:rPr>
                <w:rFonts w:hint="eastAsia" w:eastAsia="宋体"/>
                <w:b/>
                <w:sz w:val="24"/>
                <w:szCs w:val="24"/>
                <w:lang w:val="en-US" w:eastAsia="zh-CN"/>
              </w:rPr>
              <w:t xml:space="preserve">20  </w:t>
            </w:r>
            <w:r>
              <w:rPr>
                <w:rFonts w:hint="eastAsia" w:eastAsia="宋体"/>
                <w:b/>
                <w:sz w:val="24"/>
                <w:szCs w:val="24"/>
                <w:lang w:eastAsia="zh-CN"/>
              </w:rPr>
              <w:t>年</w:t>
            </w:r>
            <w:r>
              <w:rPr>
                <w:rFonts w:hint="eastAsia" w:eastAsia="宋体"/>
                <w:b/>
                <w:sz w:val="24"/>
                <w:szCs w:val="24"/>
                <w:lang w:val="en-US" w:eastAsia="zh-CN"/>
              </w:rPr>
              <w:t xml:space="preserve">  月至20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461" w:type="dxa"/>
            <w:vAlign w:val="center"/>
          </w:tcPr>
          <w:p>
            <w:pPr>
              <w:spacing w:line="560" w:lineRule="exact"/>
              <w:jc w:val="center"/>
              <w:rPr>
                <w:rFonts w:hint="eastAsia" w:hAnsi="宋体" w:eastAsia="宋体"/>
                <w:b/>
                <w:sz w:val="24"/>
                <w:szCs w:val="24"/>
                <w:lang w:eastAsia="zh-CN"/>
              </w:rPr>
            </w:pPr>
            <w:r>
              <w:rPr>
                <w:rFonts w:hint="eastAsia" w:hAnsi="宋体" w:eastAsia="宋体"/>
                <w:b/>
                <w:sz w:val="24"/>
                <w:szCs w:val="24"/>
              </w:rPr>
              <w:t>需</w:t>
            </w:r>
            <w:r>
              <w:rPr>
                <w:rFonts w:hint="eastAsia" w:hAnsi="宋体" w:eastAsia="宋体"/>
                <w:b/>
                <w:sz w:val="24"/>
                <w:szCs w:val="24"/>
                <w:lang w:eastAsia="zh-CN"/>
              </w:rPr>
              <w:t>附</w:t>
            </w:r>
            <w:r>
              <w:rPr>
                <w:rFonts w:hint="eastAsia" w:hAnsi="宋体" w:eastAsia="宋体"/>
                <w:b/>
                <w:sz w:val="24"/>
                <w:szCs w:val="24"/>
              </w:rPr>
              <w:t>资料</w:t>
            </w:r>
          </w:p>
        </w:tc>
        <w:tc>
          <w:tcPr>
            <w:tcW w:w="74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eastAsia="宋体"/>
                <w:b w:val="0"/>
                <w:bCs/>
                <w:sz w:val="24"/>
                <w:szCs w:val="24"/>
              </w:rPr>
            </w:pPr>
            <w:r>
              <w:rPr>
                <w:rFonts w:hint="eastAsia" w:eastAsia="宋体"/>
                <w:b w:val="0"/>
                <w:bCs/>
                <w:sz w:val="24"/>
                <w:szCs w:val="24"/>
              </w:rPr>
              <w:t>1</w:t>
            </w:r>
            <w:r>
              <w:rPr>
                <w:rFonts w:hint="eastAsia" w:eastAsia="宋体"/>
                <w:b w:val="0"/>
                <w:bCs/>
                <w:sz w:val="24"/>
                <w:szCs w:val="24"/>
                <w:lang w:eastAsia="zh-CN"/>
              </w:rPr>
              <w:t>.经佛山市机关事务管理局审核的《</w:t>
            </w:r>
            <w:r>
              <w:rPr>
                <w:rFonts w:hint="eastAsia" w:eastAsia="宋体"/>
                <w:b w:val="0"/>
                <w:bCs/>
                <w:sz w:val="24"/>
                <w:szCs w:val="24"/>
              </w:rPr>
              <w:t>佛山市机关大院建设工程施工申请表</w:t>
            </w:r>
            <w:r>
              <w:rPr>
                <w:rFonts w:hint="eastAsia" w:eastAsia="宋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eastAsia="宋体"/>
                <w:b/>
                <w:sz w:val="24"/>
                <w:szCs w:val="24"/>
              </w:rPr>
            </w:pPr>
            <w:r>
              <w:rPr>
                <w:rFonts w:hint="eastAsia" w:eastAsia="宋体"/>
                <w:b w:val="0"/>
                <w:bCs/>
                <w:sz w:val="24"/>
                <w:szCs w:val="24"/>
              </w:rPr>
              <w:t>2</w:t>
            </w:r>
            <w:r>
              <w:rPr>
                <w:rFonts w:hint="eastAsia" w:eastAsia="宋体"/>
                <w:b w:val="0"/>
                <w:bCs/>
                <w:sz w:val="24"/>
                <w:szCs w:val="24"/>
                <w:lang w:eastAsia="zh-CN"/>
              </w:rPr>
              <w:t>.借用人工作证或身份证复印件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9" w:hRule="atLeast"/>
        </w:trPr>
        <w:tc>
          <w:tcPr>
            <w:tcW w:w="8910"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hAnsi="宋体" w:eastAsia="宋体"/>
                <w:b/>
                <w:sz w:val="24"/>
                <w:szCs w:val="24"/>
                <w:lang w:eastAsia="zh-CN"/>
              </w:rPr>
            </w:pPr>
            <w:r>
              <w:rPr>
                <w:rFonts w:hint="eastAsia" w:hAnsi="宋体" w:eastAsia="宋体"/>
                <w:b/>
                <w:sz w:val="24"/>
                <w:szCs w:val="24"/>
                <w:lang w:eastAsia="zh-CN"/>
              </w:rPr>
              <w:t>佛山市机关大院施工作业马甲借用须知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eastAsia="宋体"/>
                <w:color w:val="000000"/>
                <w:sz w:val="24"/>
                <w:szCs w:val="24"/>
                <w:lang w:eastAsia="zh-CN"/>
              </w:rPr>
            </w:pPr>
            <w:r>
              <w:rPr>
                <w:rFonts w:hint="eastAsia" w:ascii="宋体" w:hAnsi="宋体" w:eastAsia="宋体"/>
                <w:color w:val="000000"/>
                <w:sz w:val="24"/>
                <w:szCs w:val="24"/>
              </w:rPr>
              <w:t>1.</w:t>
            </w:r>
            <w:r>
              <w:rPr>
                <w:rFonts w:hint="eastAsia" w:ascii="宋体" w:hAnsi="宋体" w:eastAsia="宋体"/>
                <w:color w:val="000000"/>
                <w:sz w:val="24"/>
                <w:szCs w:val="24"/>
                <w:lang w:eastAsia="zh-CN"/>
              </w:rPr>
              <w:t>施工作业马甲由佛山市机关事务管理局安全保卫部（公共管理总控室）统一管理、安排，未经批准，任何人不得擅自转借或带离市机关大院使用。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2.借用施工作业马甲需由施工项目的建设单位办理相关借用手续。借用马甲时，应填写《佛山市机关大院施工作业马甲借用登记表》并提供相关资料，借用登记表上所有项目为必填项，借用须知由借用人签名确认，并由建设单位的安全员签名确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3.施工作业马甲借用期间应由借用人负责保管，如因保管不当造成马甲损坏和丢失，在归还时由建设单位安全员陪同现场办理相关手续。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4.借用期限届满时，借用人应及时将施工作业马甲归还，以佛山市机关事务管理局安全保卫部在借用登记表注明归还情况为准。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5.佛山市机关事务管理局安全保卫部（公共管理总控室）微信通知建设单位安全员办结情况。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eastAsia="宋体"/>
                <w:b/>
                <w:sz w:val="24"/>
                <w:szCs w:val="24"/>
              </w:rPr>
            </w:pPr>
            <w:r>
              <w:rPr>
                <w:rFonts w:hint="eastAsia" w:eastAsia="宋体"/>
                <w:b/>
                <w:sz w:val="24"/>
                <w:szCs w:val="24"/>
                <w:lang w:eastAsia="zh-CN"/>
              </w:rPr>
              <w:t>借用</w:t>
            </w:r>
            <w:r>
              <w:rPr>
                <w:rFonts w:hint="eastAsia" w:eastAsia="宋体"/>
                <w:b/>
                <w:sz w:val="24"/>
                <w:szCs w:val="24"/>
              </w:rPr>
              <w:t>人已认真阅读《佛山市机关大院施工作业马甲借用须知》，对须知内容没有异议</w:t>
            </w:r>
            <w:r>
              <w:rPr>
                <w:rFonts w:hint="eastAsia" w:eastAsia="宋体"/>
                <w:b/>
                <w:sz w:val="24"/>
                <w:szCs w:val="24"/>
                <w:lang w:eastAsia="zh-CN"/>
              </w:rPr>
              <w:t>，</w:t>
            </w:r>
            <w:r>
              <w:rPr>
                <w:rFonts w:hint="eastAsia" w:eastAsia="宋体"/>
                <w:b/>
                <w:sz w:val="24"/>
                <w:szCs w:val="24"/>
              </w:rPr>
              <w:t>同意遵守上述管理规定。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firstLineChars="200"/>
              <w:jc w:val="both"/>
              <w:textAlignment w:val="auto"/>
              <w:outlineLvl w:val="9"/>
              <w:rPr>
                <w:rFonts w:hint="eastAsia" w:eastAsia="宋体"/>
                <w:b/>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b/>
                <w:sz w:val="24"/>
                <w:szCs w:val="24"/>
              </w:rPr>
            </w:pPr>
            <w:r>
              <w:rPr>
                <w:rFonts w:hint="eastAsia" w:ascii="宋体" w:hAnsi="宋体" w:eastAsia="宋体"/>
                <w:sz w:val="24"/>
                <w:szCs w:val="24"/>
              </w:rPr>
              <w:t xml:space="preserve"> </w:t>
            </w:r>
            <w:r>
              <w:rPr>
                <w:rFonts w:hint="eastAsia" w:eastAsia="宋体"/>
                <w:b/>
                <w:sz w:val="24"/>
                <w:szCs w:val="24"/>
                <w:lang w:eastAsia="zh-CN"/>
              </w:rPr>
              <w:t>借用</w:t>
            </w:r>
            <w:r>
              <w:rPr>
                <w:rFonts w:hint="eastAsia" w:eastAsia="宋体"/>
                <w:b/>
                <w:sz w:val="24"/>
                <w:szCs w:val="24"/>
              </w:rPr>
              <w:t>人</w:t>
            </w:r>
            <w:r>
              <w:rPr>
                <w:rFonts w:hint="eastAsia" w:eastAsia="宋体"/>
                <w:b/>
                <w:sz w:val="24"/>
                <w:szCs w:val="24"/>
                <w:lang w:eastAsia="zh-CN"/>
              </w:rPr>
              <w:t>（签名）</w:t>
            </w:r>
            <w:r>
              <w:rPr>
                <w:rFonts w:hint="eastAsia" w:eastAsia="宋体"/>
                <w:b/>
                <w:sz w:val="24"/>
                <w:szCs w:val="24"/>
              </w:rPr>
              <w:t>：</w:t>
            </w:r>
            <w:r>
              <w:rPr>
                <w:rFonts w:hint="eastAsia" w:ascii="宋体" w:hAnsi="宋体" w:eastAsia="宋体"/>
                <w:b/>
                <w:sz w:val="24"/>
                <w:szCs w:val="24"/>
                <w:u w:val="single"/>
              </w:rPr>
              <w:t xml:space="preserve">       </w:t>
            </w:r>
            <w:r>
              <w:rPr>
                <w:rFonts w:hint="eastAsia" w:ascii="宋体" w:hAnsi="宋体" w:eastAsia="宋体"/>
                <w:b/>
                <w:sz w:val="24"/>
                <w:szCs w:val="24"/>
                <w:u w:val="single"/>
                <w:lang w:val="en-US" w:eastAsia="zh-CN"/>
              </w:rPr>
              <w:t xml:space="preserve">        </w:t>
            </w:r>
            <w:r>
              <w:rPr>
                <w:rFonts w:hint="eastAsia" w:eastAsia="宋体"/>
                <w:b/>
                <w:sz w:val="24"/>
                <w:szCs w:val="24"/>
                <w:lang w:eastAsia="zh-CN"/>
              </w:rPr>
              <w:t>联系电话：</w:t>
            </w:r>
            <w:r>
              <w:rPr>
                <w:rFonts w:hint="eastAsia" w:ascii="宋体" w:hAnsi="宋体" w:eastAsia="宋体"/>
                <w:b/>
                <w:sz w:val="24"/>
                <w:szCs w:val="24"/>
                <w:u w:val="single"/>
              </w:rPr>
              <w:t xml:space="preserve">     </w:t>
            </w:r>
            <w:r>
              <w:rPr>
                <w:rFonts w:hint="eastAsia" w:ascii="宋体" w:hAnsi="宋体" w:eastAsia="宋体"/>
                <w:b/>
                <w:sz w:val="24"/>
                <w:szCs w:val="24"/>
                <w:u w:val="single"/>
                <w:lang w:val="en-US" w:eastAsia="zh-CN"/>
              </w:rPr>
              <w:t xml:space="preserve"> </w:t>
            </w:r>
            <w:r>
              <w:rPr>
                <w:rFonts w:hint="eastAsia" w:ascii="宋体" w:hAnsi="宋体" w:eastAsia="宋体"/>
                <w:b/>
                <w:sz w:val="24"/>
                <w:szCs w:val="24"/>
                <w:u w:val="single"/>
              </w:rPr>
              <w:t xml:space="preserve">     </w:t>
            </w:r>
            <w:r>
              <w:rPr>
                <w:rFonts w:hint="eastAsia" w:ascii="宋体" w:hAnsi="宋体" w:eastAsia="宋体"/>
                <w:b/>
                <w:sz w:val="24"/>
                <w:szCs w:val="24"/>
              </w:rPr>
              <w:t xml:space="preserve">日期： </w:t>
            </w:r>
            <w:r>
              <w:rPr>
                <w:rFonts w:hint="eastAsia" w:ascii="宋体" w:hAnsi="宋体" w:eastAsia="宋体"/>
                <w:b/>
                <w:sz w:val="24"/>
                <w:szCs w:val="24"/>
                <w:lang w:val="en-US" w:eastAsia="zh-CN"/>
              </w:rPr>
              <w:t xml:space="preserve">   </w:t>
            </w:r>
            <w:r>
              <w:rPr>
                <w:rFonts w:hint="eastAsia" w:ascii="宋体" w:hAnsi="宋体" w:eastAsia="宋体"/>
                <w:b/>
                <w:sz w:val="24"/>
                <w:szCs w:val="24"/>
              </w:rPr>
              <w:t xml:space="preserve">  年 </w:t>
            </w:r>
            <w:r>
              <w:rPr>
                <w:rFonts w:hint="eastAsia" w:ascii="宋体" w:hAnsi="宋体" w:eastAsia="宋体"/>
                <w:b/>
                <w:sz w:val="24"/>
                <w:szCs w:val="24"/>
                <w:lang w:val="en-US" w:eastAsia="zh-CN"/>
              </w:rPr>
              <w:t xml:space="preserve"> </w:t>
            </w:r>
            <w:r>
              <w:rPr>
                <w:rFonts w:hint="eastAsia" w:ascii="宋体" w:hAnsi="宋体" w:eastAsia="宋体"/>
                <w:b/>
                <w:sz w:val="24"/>
                <w:szCs w:val="24"/>
              </w:rPr>
              <w:t xml:space="preserve"> 月 </w:t>
            </w:r>
            <w:r>
              <w:rPr>
                <w:rFonts w:hint="eastAsia" w:ascii="宋体" w:hAnsi="宋体" w:eastAsia="宋体"/>
                <w:b/>
                <w:sz w:val="24"/>
                <w:szCs w:val="24"/>
                <w:lang w:val="en-US" w:eastAsia="zh-CN"/>
              </w:rPr>
              <w:t xml:space="preserve">  </w:t>
            </w:r>
            <w:r>
              <w:rPr>
                <w:rFonts w:hint="eastAsia" w:ascii="宋体" w:hAnsi="宋体" w:eastAsia="宋体"/>
                <w:b/>
                <w:sz w:val="24"/>
                <w:szCs w:val="24"/>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宋体"/>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eastAsia="宋体"/>
                <w:b/>
                <w:color w:val="0000FF"/>
                <w:sz w:val="24"/>
                <w:szCs w:val="24"/>
              </w:rPr>
            </w:pPr>
            <w:r>
              <w:rPr>
                <w:rFonts w:hint="eastAsia" w:ascii="宋体" w:hAnsi="宋体" w:eastAsia="宋体"/>
                <w:b/>
                <w:sz w:val="24"/>
                <w:szCs w:val="24"/>
                <w:lang w:val="en-US" w:eastAsia="zh-CN"/>
              </w:rPr>
              <w:t>建设单位安全员（签名）：</w:t>
            </w:r>
            <w:r>
              <w:rPr>
                <w:rFonts w:hint="eastAsia" w:ascii="宋体" w:hAnsi="宋体" w:eastAsia="宋体"/>
                <w:b/>
                <w:sz w:val="24"/>
                <w:szCs w:val="24"/>
                <w:u w:val="single"/>
              </w:rPr>
              <w:t xml:space="preserve">  </w:t>
            </w:r>
            <w:r>
              <w:rPr>
                <w:rFonts w:hint="eastAsia" w:ascii="宋体" w:hAnsi="宋体" w:eastAsia="宋体"/>
                <w:b/>
                <w:sz w:val="24"/>
                <w:szCs w:val="24"/>
                <w:u w:val="single"/>
                <w:lang w:val="en-US" w:eastAsia="zh-CN"/>
              </w:rPr>
              <w:t xml:space="preserve">   </w:t>
            </w:r>
            <w:r>
              <w:rPr>
                <w:rFonts w:hint="eastAsia" w:ascii="宋体" w:hAnsi="宋体" w:eastAsia="宋体"/>
                <w:b/>
                <w:sz w:val="24"/>
                <w:szCs w:val="24"/>
                <w:u w:val="single"/>
              </w:rPr>
              <w:t xml:space="preserve">  </w:t>
            </w:r>
            <w:r>
              <w:rPr>
                <w:rFonts w:hint="eastAsia" w:ascii="宋体" w:hAnsi="宋体" w:eastAsia="宋体"/>
                <w:b/>
                <w:sz w:val="24"/>
                <w:szCs w:val="24"/>
                <w:u w:val="single"/>
                <w:lang w:val="en-US" w:eastAsia="zh-CN"/>
              </w:rPr>
              <w:t xml:space="preserve">   </w:t>
            </w:r>
            <w:r>
              <w:rPr>
                <w:rFonts w:hint="eastAsia" w:ascii="宋体" w:hAnsi="宋体" w:eastAsia="宋体"/>
                <w:b/>
                <w:sz w:val="24"/>
                <w:szCs w:val="24"/>
                <w:u w:val="single"/>
              </w:rPr>
              <w:t xml:space="preserve"> </w:t>
            </w:r>
            <w:r>
              <w:rPr>
                <w:rFonts w:hint="eastAsia" w:eastAsia="宋体"/>
                <w:b/>
                <w:sz w:val="24"/>
                <w:szCs w:val="24"/>
                <w:lang w:eastAsia="zh-CN"/>
              </w:rPr>
              <w:t>联系电话：</w:t>
            </w:r>
            <w:r>
              <w:rPr>
                <w:rFonts w:hint="eastAsia" w:ascii="宋体" w:hAnsi="宋体" w:eastAsia="宋体"/>
                <w:b/>
                <w:sz w:val="24"/>
                <w:szCs w:val="24"/>
                <w:u w:val="single"/>
              </w:rPr>
              <w:t xml:space="preserve">    </w:t>
            </w:r>
            <w:r>
              <w:rPr>
                <w:rFonts w:hint="eastAsia" w:ascii="宋体" w:hAnsi="宋体" w:eastAsia="宋体"/>
                <w:b/>
                <w:sz w:val="24"/>
                <w:szCs w:val="24"/>
                <w:u w:val="single"/>
                <w:lang w:val="en-US" w:eastAsia="zh-CN"/>
              </w:rPr>
              <w:t xml:space="preserve">      </w:t>
            </w:r>
            <w:r>
              <w:rPr>
                <w:rFonts w:hint="eastAsia" w:ascii="宋体" w:hAnsi="宋体" w:eastAsia="宋体"/>
                <w:b/>
                <w:sz w:val="24"/>
                <w:szCs w:val="24"/>
              </w:rPr>
              <w:t xml:space="preserve"> </w:t>
            </w:r>
            <w:r>
              <w:rPr>
                <w:rFonts w:hint="eastAsia" w:ascii="宋体" w:hAnsi="宋体" w:eastAsia="宋体"/>
                <w:b/>
                <w:sz w:val="24"/>
                <w:szCs w:val="24"/>
                <w:lang w:eastAsia="zh-CN"/>
              </w:rPr>
              <w:t>日</w:t>
            </w:r>
            <w:r>
              <w:rPr>
                <w:rFonts w:hint="eastAsia" w:ascii="宋体" w:hAnsi="宋体" w:eastAsia="宋体"/>
                <w:b/>
                <w:sz w:val="24"/>
                <w:szCs w:val="24"/>
              </w:rPr>
              <w:t xml:space="preserve">期：   </w:t>
            </w:r>
            <w:r>
              <w:rPr>
                <w:rFonts w:hint="eastAsia" w:ascii="宋体" w:hAnsi="宋体" w:eastAsia="宋体"/>
                <w:b/>
                <w:sz w:val="24"/>
                <w:szCs w:val="24"/>
                <w:lang w:val="en-US" w:eastAsia="zh-CN"/>
              </w:rPr>
              <w:t xml:space="preserve"> </w:t>
            </w:r>
            <w:r>
              <w:rPr>
                <w:rFonts w:hint="eastAsia" w:ascii="宋体" w:hAnsi="宋体" w:eastAsia="宋体"/>
                <w:b/>
                <w:sz w:val="24"/>
                <w:szCs w:val="24"/>
              </w:rPr>
              <w:t xml:space="preserve">年  月 </w:t>
            </w:r>
            <w:r>
              <w:rPr>
                <w:rFonts w:hint="eastAsia" w:ascii="宋体" w:hAnsi="宋体" w:eastAsia="宋体"/>
                <w:b/>
                <w:sz w:val="24"/>
                <w:szCs w:val="24"/>
                <w:lang w:val="en-US" w:eastAsia="zh-CN"/>
              </w:rPr>
              <w:t xml:space="preserve"> </w:t>
            </w:r>
            <w:r>
              <w:rPr>
                <w:rFonts w:hint="eastAsia" w:ascii="宋体" w:hAnsi="宋体" w:eastAsia="宋体"/>
                <w:b/>
                <w:sz w:val="24"/>
                <w:szCs w:val="24"/>
              </w:rPr>
              <w:t xml:space="preserve"> 日</w:t>
            </w:r>
          </w:p>
        </w:tc>
      </w:tr>
    </w:tbl>
    <w:p>
      <w:pPr>
        <w:spacing w:line="280" w:lineRule="exact"/>
        <w:jc w:val="center"/>
        <w:rPr>
          <w:rFonts w:ascii="宋体" w:hAnsi="宋体" w:eastAsia="宋体"/>
          <w:sz w:val="21"/>
          <w:szCs w:val="21"/>
        </w:rPr>
      </w:pPr>
    </w:p>
    <w:tbl>
      <w:tblPr>
        <w:tblStyle w:val="2"/>
        <w:tblpPr w:leftFromText="180" w:rightFromText="180" w:vertAnchor="text" w:horzAnchor="margin" w:tblpX="-88" w:tblpY="2"/>
        <w:tblOverlap w:val="never"/>
        <w:tblW w:w="8895"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135"/>
        <w:gridCol w:w="96"/>
        <w:gridCol w:w="2044"/>
        <w:gridCol w:w="2145"/>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895" w:type="dxa"/>
            <w:gridSpan w:val="5"/>
            <w:tcBorders>
              <w:tl2br w:val="nil"/>
              <w:tr2bl w:val="nil"/>
            </w:tcBorders>
            <w:vAlign w:val="center"/>
          </w:tcPr>
          <w:p>
            <w:pPr>
              <w:spacing w:line="560" w:lineRule="exact"/>
              <w:jc w:val="center"/>
              <w:rPr>
                <w:rFonts w:eastAsia="宋体"/>
                <w:b/>
                <w:sz w:val="32"/>
                <w:szCs w:val="32"/>
              </w:rPr>
            </w:pPr>
            <w:r>
              <w:rPr>
                <w:rFonts w:hint="eastAsia" w:ascii="方正小标宋简体" w:eastAsia="方正小标宋简体"/>
                <w:sz w:val="44"/>
                <w:szCs w:val="44"/>
                <w:lang w:eastAsia="zh-CN"/>
              </w:rPr>
              <w:t>以下内容由佛山市机关事务管理局填写</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2475" w:type="dxa"/>
            <w:tcBorders>
              <w:tl2br w:val="nil"/>
              <w:tr2bl w:val="nil"/>
            </w:tcBorders>
            <w:vAlign w:val="center"/>
          </w:tcPr>
          <w:p>
            <w:pPr>
              <w:spacing w:line="560" w:lineRule="exact"/>
              <w:jc w:val="center"/>
              <w:rPr>
                <w:rFonts w:hint="eastAsia" w:hAnsi="宋体" w:eastAsia="宋体"/>
                <w:b/>
                <w:sz w:val="24"/>
                <w:szCs w:val="24"/>
                <w:lang w:eastAsia="zh-CN"/>
              </w:rPr>
            </w:pPr>
            <w:r>
              <w:rPr>
                <w:rFonts w:hint="eastAsia" w:hAnsi="宋体" w:eastAsia="宋体"/>
                <w:b/>
                <w:sz w:val="24"/>
                <w:szCs w:val="24"/>
              </w:rPr>
              <w:t>业务编号</w:t>
            </w:r>
          </w:p>
        </w:tc>
        <w:tc>
          <w:tcPr>
            <w:tcW w:w="2135" w:type="dxa"/>
            <w:tcBorders>
              <w:tl2br w:val="nil"/>
              <w:tr2bl w:val="nil"/>
            </w:tcBorders>
            <w:vAlign w:val="center"/>
          </w:tcPr>
          <w:p>
            <w:pPr>
              <w:spacing w:line="560" w:lineRule="exact"/>
              <w:jc w:val="left"/>
              <w:rPr>
                <w:rFonts w:hint="eastAsia" w:eastAsia="宋体"/>
                <w:b/>
                <w:sz w:val="24"/>
                <w:szCs w:val="24"/>
                <w:lang w:val="en-US" w:eastAsia="zh-CN"/>
              </w:rPr>
            </w:pPr>
            <w:r>
              <w:rPr>
                <w:rFonts w:hint="eastAsia" w:eastAsia="宋体"/>
                <w:b/>
                <w:sz w:val="24"/>
                <w:szCs w:val="24"/>
                <w:lang w:val="en-US" w:eastAsia="zh-CN"/>
              </w:rPr>
              <w:t>202</w:t>
            </w:r>
            <w:r>
              <w:rPr>
                <w:rFonts w:hint="eastAsia" w:eastAsia="宋体"/>
                <w:b/>
                <w:sz w:val="24"/>
                <w:szCs w:val="24"/>
                <w:u w:val="single"/>
                <w:lang w:val="en-US" w:eastAsia="zh-CN"/>
              </w:rPr>
              <w:t xml:space="preserve">             </w:t>
            </w:r>
            <w:r>
              <w:rPr>
                <w:rFonts w:hint="eastAsia" w:eastAsia="宋体"/>
                <w:b/>
                <w:sz w:val="24"/>
                <w:szCs w:val="24"/>
                <w:lang w:val="en-US" w:eastAsia="zh-CN"/>
              </w:rPr>
              <w:t xml:space="preserve">    </w:t>
            </w:r>
          </w:p>
        </w:tc>
        <w:tc>
          <w:tcPr>
            <w:tcW w:w="2140" w:type="dxa"/>
            <w:gridSpan w:val="2"/>
            <w:tcBorders>
              <w:tl2br w:val="nil"/>
              <w:tr2bl w:val="nil"/>
            </w:tcBorders>
            <w:vAlign w:val="center"/>
          </w:tcPr>
          <w:p>
            <w:pPr>
              <w:spacing w:line="560" w:lineRule="exact"/>
              <w:jc w:val="center"/>
              <w:rPr>
                <w:rFonts w:hint="eastAsia" w:hAnsi="宋体" w:eastAsia="宋体"/>
                <w:b/>
                <w:sz w:val="24"/>
                <w:szCs w:val="24"/>
                <w:lang w:eastAsia="zh-CN"/>
              </w:rPr>
            </w:pPr>
            <w:r>
              <w:rPr>
                <w:rFonts w:hint="eastAsia" w:hAnsi="宋体" w:eastAsia="宋体"/>
                <w:b/>
                <w:sz w:val="24"/>
                <w:szCs w:val="24"/>
              </w:rPr>
              <w:t>资料是否齐全</w:t>
            </w:r>
          </w:p>
        </w:tc>
        <w:tc>
          <w:tcPr>
            <w:tcW w:w="2145" w:type="dxa"/>
            <w:tcBorders>
              <w:tl2br w:val="nil"/>
              <w:tr2bl w:val="nil"/>
            </w:tcBorders>
            <w:vAlign w:val="center"/>
          </w:tcPr>
          <w:p>
            <w:pPr>
              <w:spacing w:line="560" w:lineRule="exact"/>
              <w:jc w:val="both"/>
              <w:rPr>
                <w:rFonts w:hint="eastAsia" w:eastAsia="宋体"/>
                <w:b/>
                <w:sz w:val="24"/>
                <w:szCs w:val="24"/>
                <w:lang w:eastAsia="zh-CN"/>
              </w:rPr>
            </w:pPr>
            <w:r>
              <w:rPr>
                <w:rFonts w:hint="eastAsia" w:eastAsia="宋体"/>
                <w:b/>
                <w:sz w:val="24"/>
                <w:szCs w:val="24"/>
              </w:rPr>
              <w:t xml:space="preserve">□ </w:t>
            </w:r>
            <w:r>
              <w:rPr>
                <w:rFonts w:hint="eastAsia" w:eastAsia="宋体"/>
                <w:b/>
                <w:sz w:val="24"/>
                <w:szCs w:val="24"/>
                <w:lang w:val="en-US" w:eastAsia="zh-CN"/>
              </w:rPr>
              <w:t xml:space="preserve">  </w:t>
            </w:r>
            <w:r>
              <w:rPr>
                <w:rFonts w:hint="eastAsia" w:eastAsia="宋体"/>
                <w:b/>
                <w:sz w:val="24"/>
                <w:szCs w:val="24"/>
              </w:rPr>
              <w:t xml:space="preserve">是  </w:t>
            </w:r>
          </w:p>
          <w:p>
            <w:pPr>
              <w:spacing w:line="560" w:lineRule="exact"/>
              <w:jc w:val="both"/>
              <w:rPr>
                <w:rFonts w:eastAsia="宋体"/>
                <w:b/>
                <w:sz w:val="24"/>
                <w:szCs w:val="24"/>
              </w:rPr>
            </w:pPr>
            <w:r>
              <w:rPr>
                <w:rFonts w:hint="eastAsia" w:eastAsia="宋体"/>
                <w:b/>
                <w:sz w:val="24"/>
                <w:szCs w:val="24"/>
              </w:rPr>
              <w:t>缺： □1     □2</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2475" w:type="dxa"/>
            <w:tcBorders>
              <w:tl2br w:val="nil"/>
              <w:tr2bl w:val="nil"/>
            </w:tcBorders>
            <w:vAlign w:val="center"/>
          </w:tcPr>
          <w:p>
            <w:pPr>
              <w:spacing w:line="560" w:lineRule="exact"/>
              <w:jc w:val="center"/>
              <w:rPr>
                <w:rFonts w:hint="eastAsia" w:hAnsi="宋体" w:eastAsia="宋体"/>
                <w:b/>
                <w:sz w:val="24"/>
                <w:szCs w:val="24"/>
                <w:highlight w:val="none"/>
                <w:lang w:eastAsia="zh-CN"/>
              </w:rPr>
            </w:pPr>
            <w:r>
              <w:rPr>
                <w:rFonts w:hint="eastAsia" w:hAnsi="宋体" w:eastAsia="宋体"/>
                <w:b/>
                <w:sz w:val="24"/>
                <w:szCs w:val="24"/>
                <w:highlight w:val="none"/>
                <w:lang w:eastAsia="zh-CN"/>
              </w:rPr>
              <w:t>借出马甲</w:t>
            </w:r>
            <w:r>
              <w:rPr>
                <w:rFonts w:hint="eastAsia" w:hAnsi="宋体" w:eastAsia="宋体"/>
                <w:b/>
                <w:sz w:val="24"/>
                <w:szCs w:val="24"/>
                <w:highlight w:val="none"/>
                <w:lang w:val="en-US" w:eastAsia="zh-CN"/>
              </w:rPr>
              <w:t xml:space="preserve">   件</w:t>
            </w:r>
          </w:p>
          <w:p>
            <w:pPr>
              <w:spacing w:line="560" w:lineRule="exact"/>
              <w:jc w:val="center"/>
              <w:rPr>
                <w:rFonts w:hint="eastAsia" w:hAnsi="宋体" w:eastAsia="宋体"/>
                <w:b/>
                <w:sz w:val="24"/>
                <w:szCs w:val="24"/>
              </w:rPr>
            </w:pPr>
            <w:r>
              <w:rPr>
                <w:rFonts w:hint="eastAsia" w:hAnsi="宋体" w:eastAsia="宋体"/>
                <w:b/>
                <w:sz w:val="24"/>
                <w:szCs w:val="24"/>
                <w:highlight w:val="none"/>
                <w:lang w:eastAsia="zh-CN"/>
              </w:rPr>
              <w:t>（颜色及编号）</w:t>
            </w:r>
          </w:p>
        </w:tc>
        <w:tc>
          <w:tcPr>
            <w:tcW w:w="6420" w:type="dxa"/>
            <w:gridSpan w:val="4"/>
            <w:tcBorders>
              <w:tl2br w:val="nil"/>
              <w:tr2bl w:val="nil"/>
            </w:tcBorders>
            <w:vAlign w:val="center"/>
          </w:tcPr>
          <w:p>
            <w:pPr>
              <w:spacing w:line="560" w:lineRule="exact"/>
              <w:jc w:val="left"/>
              <w:rPr>
                <w:rFonts w:hint="eastAsia" w:eastAsia="宋体"/>
                <w:b/>
                <w:sz w:val="24"/>
                <w:szCs w:val="24"/>
              </w:rPr>
            </w:pPr>
            <w:r>
              <w:rPr>
                <w:rFonts w:hint="eastAsia" w:eastAsia="宋体"/>
                <w:b/>
                <w:sz w:val="24"/>
                <w:szCs w:val="24"/>
                <w:lang w:eastAsia="zh-CN"/>
              </w:rPr>
              <w:t>橙</w:t>
            </w:r>
            <w:r>
              <w:rPr>
                <w:rFonts w:hint="eastAsia" w:eastAsia="宋体"/>
                <w:b/>
                <w:sz w:val="24"/>
                <w:szCs w:val="24"/>
              </w:rPr>
              <w:t>□</w:t>
            </w:r>
            <w:r>
              <w:rPr>
                <w:rFonts w:hint="eastAsia" w:eastAsia="宋体"/>
                <w:b/>
                <w:sz w:val="24"/>
                <w:szCs w:val="24"/>
                <w:u w:val="single"/>
                <w:lang w:val="en-US" w:eastAsia="zh-CN"/>
              </w:rPr>
              <w:t xml:space="preserve">                                                     </w:t>
            </w:r>
          </w:p>
          <w:p>
            <w:pPr>
              <w:spacing w:line="560" w:lineRule="exact"/>
              <w:jc w:val="left"/>
              <w:rPr>
                <w:rFonts w:hint="eastAsia" w:eastAsia="宋体"/>
                <w:b/>
                <w:sz w:val="24"/>
                <w:szCs w:val="24"/>
                <w:lang w:val="en-US" w:eastAsia="zh-CN"/>
              </w:rPr>
            </w:pPr>
            <w:r>
              <w:rPr>
                <w:rFonts w:hint="eastAsia" w:eastAsia="宋体"/>
                <w:b/>
                <w:sz w:val="24"/>
                <w:szCs w:val="24"/>
                <w:lang w:eastAsia="zh-CN"/>
              </w:rPr>
              <w:t>黄</w:t>
            </w:r>
            <w:r>
              <w:rPr>
                <w:rFonts w:hint="eastAsia" w:eastAsia="宋体"/>
                <w:b/>
                <w:sz w:val="24"/>
                <w:szCs w:val="24"/>
              </w:rPr>
              <w:t>□</w:t>
            </w:r>
            <w:r>
              <w:rPr>
                <w:rFonts w:hint="eastAsia" w:eastAsia="宋体"/>
                <w:b/>
                <w:sz w:val="24"/>
                <w:szCs w:val="24"/>
                <w:u w:val="single"/>
                <w:lang w:val="en-US" w:eastAsia="zh-CN"/>
              </w:rPr>
              <w:t xml:space="preserve">                                                     </w:t>
            </w:r>
            <w:r>
              <w:rPr>
                <w:rFonts w:hint="eastAsia" w:eastAsia="宋体"/>
                <w:b/>
                <w:sz w:val="24"/>
                <w:szCs w:val="24"/>
                <w:lang w:val="en-US" w:eastAsia="zh-CN"/>
              </w:rPr>
              <w:t xml:space="preserve">   </w:t>
            </w:r>
          </w:p>
          <w:p>
            <w:pPr>
              <w:spacing w:line="560" w:lineRule="exact"/>
              <w:jc w:val="left"/>
              <w:rPr>
                <w:rFonts w:eastAsia="宋体"/>
                <w:b/>
                <w:sz w:val="24"/>
                <w:szCs w:val="24"/>
              </w:rPr>
            </w:pPr>
            <w:r>
              <w:rPr>
                <w:rFonts w:hint="eastAsia" w:eastAsia="宋体"/>
                <w:b/>
                <w:sz w:val="24"/>
                <w:szCs w:val="24"/>
                <w:lang w:eastAsia="zh-CN"/>
              </w:rPr>
              <w:t>绿</w:t>
            </w:r>
            <w:r>
              <w:rPr>
                <w:rFonts w:hint="eastAsia" w:eastAsia="宋体"/>
                <w:b/>
                <w:sz w:val="24"/>
                <w:szCs w:val="24"/>
              </w:rPr>
              <w:t>□</w:t>
            </w:r>
            <w:r>
              <w:rPr>
                <w:rFonts w:hint="eastAsia" w:eastAsia="宋体"/>
                <w:b/>
                <w:sz w:val="24"/>
                <w:szCs w:val="24"/>
                <w:u w:val="single"/>
                <w:lang w:val="en-US" w:eastAsia="zh-CN"/>
              </w:rPr>
              <w:t xml:space="preserve">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2475" w:type="dxa"/>
            <w:tcBorders>
              <w:tl2br w:val="nil"/>
              <w:tr2bl w:val="nil"/>
            </w:tcBorders>
            <w:vAlign w:val="center"/>
          </w:tcPr>
          <w:p>
            <w:pPr>
              <w:spacing w:line="560" w:lineRule="exact"/>
              <w:jc w:val="center"/>
              <w:rPr>
                <w:rFonts w:hint="eastAsia" w:hAnsi="宋体" w:eastAsia="宋体"/>
                <w:b/>
                <w:sz w:val="24"/>
                <w:szCs w:val="24"/>
                <w:lang w:eastAsia="zh-CN"/>
              </w:rPr>
            </w:pPr>
            <w:r>
              <w:rPr>
                <w:rFonts w:hint="eastAsia" w:hAnsi="宋体" w:eastAsia="宋体"/>
                <w:b/>
                <w:sz w:val="24"/>
                <w:szCs w:val="24"/>
                <w:lang w:eastAsia="zh-CN"/>
              </w:rPr>
              <w:t>工作人员及办理日期</w:t>
            </w:r>
          </w:p>
        </w:tc>
        <w:tc>
          <w:tcPr>
            <w:tcW w:w="6420" w:type="dxa"/>
            <w:gridSpan w:val="4"/>
            <w:tcBorders>
              <w:tl2br w:val="nil"/>
              <w:tr2bl w:val="nil"/>
            </w:tcBorders>
            <w:vAlign w:val="center"/>
          </w:tcPr>
          <w:p>
            <w:pPr>
              <w:spacing w:line="560" w:lineRule="exact"/>
              <w:jc w:val="center"/>
              <w:rPr>
                <w:rFonts w:eastAsia="宋体"/>
                <w:b/>
                <w:sz w:val="24"/>
                <w:szCs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475" w:type="dxa"/>
            <w:tcBorders>
              <w:bottom w:val="single" w:color="auto" w:sz="4" w:space="0"/>
            </w:tcBorders>
            <w:shd w:val="clear" w:color="auto" w:fill="F1F1F1" w:themeFill="background1" w:themeFillShade="F2"/>
            <w:vAlign w:val="center"/>
          </w:tcPr>
          <w:p>
            <w:pPr>
              <w:spacing w:line="560" w:lineRule="exact"/>
              <w:jc w:val="center"/>
              <w:rPr>
                <w:rFonts w:hint="eastAsia" w:hAnsi="宋体" w:eastAsia="宋体"/>
                <w:b/>
                <w:sz w:val="24"/>
                <w:szCs w:val="24"/>
                <w:highlight w:val="none"/>
                <w:lang w:eastAsia="zh-CN"/>
              </w:rPr>
            </w:pPr>
            <w:r>
              <w:rPr>
                <w:rFonts w:hint="eastAsia" w:hAnsi="宋体" w:eastAsia="宋体"/>
                <w:b/>
                <w:sz w:val="24"/>
                <w:szCs w:val="24"/>
                <w:highlight w:val="none"/>
                <w:lang w:eastAsia="zh-CN"/>
              </w:rPr>
              <w:t>归还马甲</w:t>
            </w:r>
            <w:r>
              <w:rPr>
                <w:rFonts w:hint="eastAsia" w:hAnsi="宋体" w:eastAsia="宋体"/>
                <w:b/>
                <w:sz w:val="24"/>
                <w:szCs w:val="24"/>
                <w:highlight w:val="none"/>
                <w:lang w:val="en-US" w:eastAsia="zh-CN"/>
              </w:rPr>
              <w:t xml:space="preserve">   件</w:t>
            </w:r>
          </w:p>
          <w:p>
            <w:pPr>
              <w:spacing w:line="560" w:lineRule="exact"/>
              <w:jc w:val="center"/>
              <w:rPr>
                <w:rFonts w:hint="eastAsia" w:hAnsi="宋体" w:eastAsia="宋体"/>
                <w:b/>
                <w:color w:val="auto"/>
                <w:sz w:val="24"/>
                <w:szCs w:val="24"/>
                <w:highlight w:val="none"/>
                <w:lang w:eastAsia="zh-CN"/>
              </w:rPr>
            </w:pPr>
            <w:r>
              <w:rPr>
                <w:rFonts w:hint="eastAsia" w:hAnsi="宋体" w:eastAsia="宋体"/>
                <w:b/>
                <w:sz w:val="24"/>
                <w:szCs w:val="24"/>
                <w:highlight w:val="none"/>
                <w:lang w:eastAsia="zh-CN"/>
              </w:rPr>
              <w:t>（颜色及编号）</w:t>
            </w:r>
          </w:p>
        </w:tc>
        <w:tc>
          <w:tcPr>
            <w:tcW w:w="6420" w:type="dxa"/>
            <w:gridSpan w:val="4"/>
            <w:tcBorders>
              <w:bottom w:val="single" w:color="auto" w:sz="4" w:space="0"/>
              <w:tl2br w:val="nil"/>
              <w:tr2bl w:val="nil"/>
            </w:tcBorders>
            <w:shd w:val="clear" w:color="auto" w:fill="F1F1F1" w:themeFill="background1" w:themeFillShade="F2"/>
            <w:vAlign w:val="center"/>
          </w:tcPr>
          <w:p>
            <w:pPr>
              <w:spacing w:line="560" w:lineRule="exact"/>
              <w:jc w:val="left"/>
              <w:rPr>
                <w:rFonts w:hint="eastAsia" w:eastAsia="宋体"/>
                <w:b/>
                <w:sz w:val="24"/>
                <w:szCs w:val="24"/>
                <w:highlight w:val="none"/>
              </w:rPr>
            </w:pPr>
            <w:r>
              <w:rPr>
                <w:rFonts w:hint="eastAsia" w:eastAsia="宋体"/>
                <w:b/>
                <w:sz w:val="24"/>
                <w:szCs w:val="24"/>
                <w:highlight w:val="none"/>
                <w:lang w:eastAsia="zh-CN"/>
              </w:rPr>
              <w:t>橙</w:t>
            </w:r>
            <w:r>
              <w:rPr>
                <w:rFonts w:hint="eastAsia" w:eastAsia="宋体"/>
                <w:b/>
                <w:sz w:val="24"/>
                <w:szCs w:val="24"/>
                <w:highlight w:val="none"/>
              </w:rPr>
              <w:t>□</w:t>
            </w:r>
            <w:r>
              <w:rPr>
                <w:rFonts w:hint="eastAsia" w:eastAsia="宋体"/>
                <w:b/>
                <w:sz w:val="24"/>
                <w:szCs w:val="24"/>
                <w:highlight w:val="none"/>
                <w:u w:val="single"/>
                <w:lang w:val="en-US" w:eastAsia="zh-CN"/>
              </w:rPr>
              <w:t xml:space="preserve">                                                     </w:t>
            </w:r>
          </w:p>
          <w:p>
            <w:pPr>
              <w:spacing w:line="560" w:lineRule="exact"/>
              <w:jc w:val="left"/>
              <w:rPr>
                <w:rFonts w:hint="eastAsia" w:eastAsia="宋体"/>
                <w:b/>
                <w:sz w:val="24"/>
                <w:szCs w:val="24"/>
                <w:highlight w:val="none"/>
                <w:lang w:val="en-US" w:eastAsia="zh-CN"/>
              </w:rPr>
            </w:pPr>
            <w:r>
              <w:rPr>
                <w:rFonts w:hint="eastAsia" w:eastAsia="宋体"/>
                <w:b/>
                <w:sz w:val="24"/>
                <w:szCs w:val="24"/>
                <w:highlight w:val="none"/>
                <w:lang w:eastAsia="zh-CN"/>
              </w:rPr>
              <w:t>黄</w:t>
            </w:r>
            <w:r>
              <w:rPr>
                <w:rFonts w:hint="eastAsia" w:eastAsia="宋体"/>
                <w:b/>
                <w:sz w:val="24"/>
                <w:szCs w:val="24"/>
                <w:highlight w:val="none"/>
              </w:rPr>
              <w:t>□</w:t>
            </w:r>
            <w:r>
              <w:rPr>
                <w:rFonts w:hint="eastAsia" w:eastAsia="宋体"/>
                <w:b/>
                <w:sz w:val="24"/>
                <w:szCs w:val="24"/>
                <w:highlight w:val="none"/>
                <w:u w:val="single"/>
                <w:lang w:val="en-US" w:eastAsia="zh-CN"/>
              </w:rPr>
              <w:t xml:space="preserve">                                                     </w:t>
            </w:r>
            <w:r>
              <w:rPr>
                <w:rFonts w:hint="eastAsia" w:eastAsia="宋体"/>
                <w:b/>
                <w:sz w:val="24"/>
                <w:szCs w:val="24"/>
                <w:highlight w:val="none"/>
                <w:lang w:val="en-US" w:eastAsia="zh-CN"/>
              </w:rPr>
              <w:t xml:space="preserve">   </w:t>
            </w:r>
          </w:p>
          <w:p>
            <w:pPr>
              <w:spacing w:line="560" w:lineRule="exact"/>
              <w:jc w:val="left"/>
              <w:rPr>
                <w:rFonts w:hint="eastAsia" w:eastAsia="宋体"/>
                <w:b/>
                <w:color w:val="auto"/>
                <w:sz w:val="24"/>
                <w:szCs w:val="24"/>
                <w:highlight w:val="none"/>
              </w:rPr>
            </w:pPr>
            <w:r>
              <w:rPr>
                <w:rFonts w:hint="eastAsia" w:eastAsia="宋体"/>
                <w:b/>
                <w:sz w:val="24"/>
                <w:szCs w:val="24"/>
                <w:highlight w:val="none"/>
                <w:lang w:eastAsia="zh-CN"/>
              </w:rPr>
              <w:t>绿</w:t>
            </w:r>
            <w:r>
              <w:rPr>
                <w:rFonts w:hint="eastAsia" w:eastAsia="宋体"/>
                <w:b/>
                <w:sz w:val="24"/>
                <w:szCs w:val="24"/>
                <w:highlight w:val="none"/>
              </w:rPr>
              <w:t>□</w:t>
            </w:r>
            <w:r>
              <w:rPr>
                <w:rFonts w:hint="eastAsia" w:eastAsia="宋体"/>
                <w:b/>
                <w:sz w:val="24"/>
                <w:szCs w:val="24"/>
                <w:highlight w:val="none"/>
                <w:u w:val="single"/>
                <w:lang w:val="en-US" w:eastAsia="zh-CN"/>
              </w:rPr>
              <w:t xml:space="preserve">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spacing w:line="560" w:lineRule="exact"/>
              <w:jc w:val="center"/>
              <w:rPr>
                <w:rFonts w:hint="eastAsia" w:hAnsi="宋体" w:eastAsia="宋体"/>
                <w:b/>
                <w:sz w:val="24"/>
                <w:szCs w:val="24"/>
                <w:highlight w:val="none"/>
                <w:lang w:eastAsia="zh-CN"/>
              </w:rPr>
            </w:pPr>
            <w:r>
              <w:rPr>
                <w:rFonts w:hint="eastAsia" w:hAnsi="宋体" w:eastAsia="宋体"/>
                <w:b/>
                <w:sz w:val="24"/>
                <w:szCs w:val="24"/>
                <w:highlight w:val="none"/>
                <w:lang w:eastAsia="zh-CN"/>
              </w:rPr>
              <w:t>破损马甲</w:t>
            </w:r>
            <w:r>
              <w:rPr>
                <w:rFonts w:hint="eastAsia" w:hAnsi="宋体" w:eastAsia="宋体"/>
                <w:b/>
                <w:sz w:val="24"/>
                <w:szCs w:val="24"/>
                <w:highlight w:val="none"/>
                <w:lang w:val="en-US" w:eastAsia="zh-CN"/>
              </w:rPr>
              <w:t xml:space="preserve">   件</w:t>
            </w:r>
          </w:p>
          <w:p>
            <w:pPr>
              <w:spacing w:line="560" w:lineRule="exact"/>
              <w:jc w:val="center"/>
              <w:rPr>
                <w:rFonts w:hint="eastAsia" w:eastAsia="宋体"/>
                <w:b/>
                <w:color w:val="auto"/>
                <w:sz w:val="24"/>
                <w:szCs w:val="24"/>
                <w:highlight w:val="none"/>
                <w:lang w:val="en-US" w:eastAsia="zh-CN"/>
              </w:rPr>
            </w:pPr>
            <w:r>
              <w:rPr>
                <w:rFonts w:hint="eastAsia" w:hAnsi="宋体" w:eastAsia="宋体"/>
                <w:b/>
                <w:sz w:val="24"/>
                <w:szCs w:val="24"/>
                <w:highlight w:val="none"/>
                <w:lang w:eastAsia="zh-CN"/>
              </w:rPr>
              <w:t>（颜色及编号）</w:t>
            </w:r>
          </w:p>
        </w:tc>
        <w:tc>
          <w:tcPr>
            <w:tcW w:w="6420" w:type="dxa"/>
            <w:gridSpan w:val="4"/>
            <w:tcBorders>
              <w:top w:val="single" w:color="auto" w:sz="4" w:space="0"/>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spacing w:line="560" w:lineRule="exact"/>
              <w:jc w:val="left"/>
              <w:rPr>
                <w:rFonts w:hint="eastAsia" w:eastAsia="宋体"/>
                <w:b/>
                <w:sz w:val="24"/>
                <w:szCs w:val="24"/>
                <w:highlight w:val="none"/>
              </w:rPr>
            </w:pPr>
            <w:r>
              <w:rPr>
                <w:rFonts w:hint="eastAsia" w:eastAsia="宋体"/>
                <w:b/>
                <w:sz w:val="24"/>
                <w:szCs w:val="24"/>
                <w:highlight w:val="none"/>
                <w:lang w:eastAsia="zh-CN"/>
              </w:rPr>
              <w:t>橙</w:t>
            </w:r>
            <w:r>
              <w:rPr>
                <w:rFonts w:hint="eastAsia" w:eastAsia="宋体"/>
                <w:b/>
                <w:sz w:val="24"/>
                <w:szCs w:val="24"/>
                <w:highlight w:val="none"/>
              </w:rPr>
              <w:t>□</w:t>
            </w:r>
            <w:r>
              <w:rPr>
                <w:rFonts w:hint="eastAsia" w:eastAsia="宋体"/>
                <w:b/>
                <w:sz w:val="24"/>
                <w:szCs w:val="24"/>
                <w:highlight w:val="none"/>
                <w:u w:val="single"/>
                <w:lang w:val="en-US" w:eastAsia="zh-CN"/>
              </w:rPr>
              <w:t xml:space="preserve">                                                     </w:t>
            </w:r>
          </w:p>
          <w:p>
            <w:pPr>
              <w:spacing w:line="560" w:lineRule="exact"/>
              <w:jc w:val="left"/>
              <w:rPr>
                <w:rFonts w:hint="eastAsia" w:eastAsia="宋体"/>
                <w:b/>
                <w:sz w:val="24"/>
                <w:szCs w:val="24"/>
                <w:highlight w:val="none"/>
                <w:lang w:val="en-US" w:eastAsia="zh-CN"/>
              </w:rPr>
            </w:pPr>
            <w:r>
              <w:rPr>
                <w:rFonts w:hint="eastAsia" w:eastAsia="宋体"/>
                <w:b/>
                <w:sz w:val="24"/>
                <w:szCs w:val="24"/>
                <w:highlight w:val="none"/>
                <w:lang w:eastAsia="zh-CN"/>
              </w:rPr>
              <w:t>黄</w:t>
            </w:r>
            <w:r>
              <w:rPr>
                <w:rFonts w:hint="eastAsia" w:eastAsia="宋体"/>
                <w:b/>
                <w:sz w:val="24"/>
                <w:szCs w:val="24"/>
                <w:highlight w:val="none"/>
              </w:rPr>
              <w:t>□</w:t>
            </w:r>
            <w:r>
              <w:rPr>
                <w:rFonts w:hint="eastAsia" w:eastAsia="宋体"/>
                <w:b/>
                <w:sz w:val="24"/>
                <w:szCs w:val="24"/>
                <w:highlight w:val="none"/>
                <w:u w:val="single"/>
                <w:lang w:val="en-US" w:eastAsia="zh-CN"/>
              </w:rPr>
              <w:t xml:space="preserve">                                                     </w:t>
            </w:r>
            <w:r>
              <w:rPr>
                <w:rFonts w:hint="eastAsia" w:eastAsia="宋体"/>
                <w:b/>
                <w:sz w:val="24"/>
                <w:szCs w:val="24"/>
                <w:highlight w:val="none"/>
                <w:lang w:val="en-US" w:eastAsia="zh-CN"/>
              </w:rPr>
              <w:t xml:space="preserve">   </w:t>
            </w:r>
          </w:p>
          <w:p>
            <w:pPr>
              <w:spacing w:line="560" w:lineRule="exact"/>
              <w:jc w:val="left"/>
              <w:rPr>
                <w:rFonts w:hint="eastAsia" w:hAnsi="宋体" w:eastAsia="宋体"/>
                <w:b/>
                <w:color w:val="auto"/>
                <w:sz w:val="24"/>
                <w:szCs w:val="24"/>
                <w:highlight w:val="none"/>
                <w:lang w:eastAsia="zh-CN"/>
              </w:rPr>
            </w:pPr>
            <w:r>
              <w:rPr>
                <w:rFonts w:hint="eastAsia" w:eastAsia="宋体"/>
                <w:b/>
                <w:sz w:val="24"/>
                <w:szCs w:val="24"/>
                <w:highlight w:val="none"/>
                <w:lang w:eastAsia="zh-CN"/>
              </w:rPr>
              <w:t>绿</w:t>
            </w:r>
            <w:r>
              <w:rPr>
                <w:rFonts w:hint="eastAsia" w:eastAsia="宋体"/>
                <w:b/>
                <w:sz w:val="24"/>
                <w:szCs w:val="24"/>
                <w:highlight w:val="none"/>
              </w:rPr>
              <w:t>□</w:t>
            </w:r>
            <w:r>
              <w:rPr>
                <w:rFonts w:hint="eastAsia" w:eastAsia="宋体"/>
                <w:b/>
                <w:sz w:val="24"/>
                <w:szCs w:val="24"/>
                <w:highlight w:val="none"/>
                <w:u w:val="single"/>
                <w:lang w:val="en-US" w:eastAsia="zh-CN"/>
              </w:rPr>
              <w:t xml:space="preserve">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spacing w:line="560" w:lineRule="exact"/>
              <w:jc w:val="center"/>
              <w:rPr>
                <w:rFonts w:hint="eastAsia" w:hAnsi="宋体" w:eastAsia="宋体"/>
                <w:b/>
                <w:sz w:val="24"/>
                <w:szCs w:val="24"/>
                <w:highlight w:val="none"/>
                <w:lang w:eastAsia="zh-CN"/>
              </w:rPr>
            </w:pPr>
            <w:r>
              <w:rPr>
                <w:rFonts w:hint="eastAsia" w:hAnsi="宋体" w:eastAsia="宋体"/>
                <w:b/>
                <w:color w:val="auto"/>
                <w:sz w:val="24"/>
                <w:szCs w:val="24"/>
                <w:highlight w:val="none"/>
                <w:lang w:eastAsia="zh-CN"/>
              </w:rPr>
              <w:t>归还人员</w:t>
            </w:r>
          </w:p>
        </w:tc>
        <w:tc>
          <w:tcPr>
            <w:tcW w:w="2231" w:type="dxa"/>
            <w:gridSpan w:val="2"/>
            <w:tcBorders>
              <w:top w:val="single" w:color="auto" w:sz="4" w:space="0"/>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spacing w:line="560" w:lineRule="exact"/>
              <w:jc w:val="both"/>
              <w:rPr>
                <w:rFonts w:hint="eastAsia" w:eastAsia="宋体"/>
                <w:b/>
                <w:color w:val="auto"/>
                <w:sz w:val="24"/>
                <w:szCs w:val="24"/>
                <w:highlight w:val="none"/>
              </w:rPr>
            </w:pPr>
          </w:p>
        </w:tc>
        <w:tc>
          <w:tcPr>
            <w:tcW w:w="2044" w:type="dxa"/>
            <w:tcBorders>
              <w:top w:val="single" w:color="auto" w:sz="4" w:space="0"/>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spacing w:line="560" w:lineRule="exact"/>
              <w:jc w:val="both"/>
              <w:rPr>
                <w:rFonts w:hint="eastAsia" w:eastAsia="宋体"/>
                <w:b/>
                <w:sz w:val="24"/>
                <w:szCs w:val="24"/>
                <w:highlight w:val="none"/>
              </w:rPr>
            </w:pPr>
            <w:r>
              <w:rPr>
                <w:rFonts w:hint="eastAsia" w:eastAsia="宋体"/>
                <w:b/>
                <w:color w:val="auto"/>
                <w:sz w:val="24"/>
                <w:szCs w:val="24"/>
                <w:highlight w:val="none"/>
                <w:lang w:eastAsia="zh-CN"/>
              </w:rPr>
              <w:t>建设单位安全员</w:t>
            </w:r>
          </w:p>
        </w:tc>
        <w:tc>
          <w:tcPr>
            <w:tcW w:w="2145" w:type="dxa"/>
            <w:tcBorders>
              <w:top w:val="single" w:color="auto" w:sz="4" w:space="0"/>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spacing w:line="560" w:lineRule="exact"/>
              <w:jc w:val="both"/>
              <w:rPr>
                <w:rFonts w:hint="eastAsia" w:hAnsi="宋体" w:eastAsia="宋体"/>
                <w:b/>
                <w:color w:val="auto"/>
                <w:sz w:val="24"/>
                <w:szCs w:val="24"/>
                <w:highlight w:val="none"/>
                <w:lang w:eastAsia="zh-CN"/>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spacing w:line="560" w:lineRule="exact"/>
              <w:jc w:val="both"/>
              <w:rPr>
                <w:rFonts w:hint="eastAsia" w:hAnsi="宋体" w:eastAsia="宋体"/>
                <w:b/>
                <w:color w:val="auto"/>
                <w:sz w:val="24"/>
                <w:szCs w:val="24"/>
                <w:highlight w:val="none"/>
                <w:lang w:eastAsia="zh-CN"/>
              </w:rPr>
            </w:pPr>
            <w:r>
              <w:rPr>
                <w:rFonts w:hint="eastAsia" w:hAnsi="宋体" w:eastAsia="宋体"/>
                <w:b/>
                <w:sz w:val="24"/>
                <w:szCs w:val="24"/>
                <w:lang w:eastAsia="zh-CN"/>
              </w:rPr>
              <w:t>工作人员及办理日期</w:t>
            </w:r>
          </w:p>
        </w:tc>
        <w:tc>
          <w:tcPr>
            <w:tcW w:w="6420" w:type="dxa"/>
            <w:gridSpan w:val="4"/>
            <w:tcBorders>
              <w:top w:val="single" w:color="auto" w:sz="4" w:space="0"/>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spacing w:line="560" w:lineRule="exact"/>
              <w:jc w:val="center"/>
              <w:rPr>
                <w:rFonts w:hint="eastAsia" w:eastAsia="宋体"/>
                <w:b/>
                <w:color w:val="auto"/>
                <w:sz w:val="24"/>
                <w:szCs w:val="24"/>
                <w:highlight w:val="none"/>
              </w:rPr>
            </w:pPr>
          </w:p>
        </w:tc>
      </w:tr>
    </w:tbl>
    <w:p>
      <w:pPr>
        <w:spacing w:line="560" w:lineRule="exact"/>
        <w:jc w:val="left"/>
        <w:rPr>
          <w:rFonts w:hint="eastAsia" w:hAnsi="宋体" w:eastAsia="宋体"/>
          <w:b/>
          <w:sz w:val="24"/>
          <w:szCs w:val="24"/>
          <w:lang w:eastAsia="zh-CN"/>
        </w:rPr>
      </w:pPr>
      <w:r>
        <w:rPr>
          <w:rFonts w:hint="eastAsia" w:hAnsi="宋体" w:eastAsia="宋体"/>
          <w:b/>
          <w:sz w:val="24"/>
          <w:szCs w:val="24"/>
          <w:lang w:eastAsia="zh-CN"/>
        </w:rPr>
        <w:t>佛山市机关事务管理局安全保卫部（市机关大院</w:t>
      </w:r>
      <w:r>
        <w:rPr>
          <w:rFonts w:hint="eastAsia" w:hAnsi="宋体" w:eastAsia="宋体"/>
          <w:b/>
          <w:sz w:val="24"/>
          <w:szCs w:val="24"/>
          <w:lang w:val="en-US" w:eastAsia="zh-CN"/>
        </w:rPr>
        <w:t>8号楼首层东侧</w:t>
      </w:r>
      <w:r>
        <w:rPr>
          <w:rFonts w:hint="eastAsia" w:hAnsi="宋体" w:eastAsia="宋体"/>
          <w:b/>
          <w:sz w:val="24"/>
          <w:szCs w:val="24"/>
          <w:lang w:eastAsia="zh-CN"/>
        </w:rPr>
        <w:t>）</w:t>
      </w:r>
    </w:p>
    <w:p>
      <w:pPr>
        <w:spacing w:line="560" w:lineRule="exact"/>
        <w:jc w:val="left"/>
        <w:rPr>
          <w:rFonts w:hint="eastAsia" w:hAnsi="宋体" w:eastAsia="宋体"/>
          <w:b/>
          <w:sz w:val="24"/>
          <w:szCs w:val="24"/>
          <w:lang w:val="en-US" w:eastAsia="zh-CN"/>
        </w:rPr>
      </w:pPr>
      <w:r>
        <w:rPr>
          <w:rFonts w:hint="eastAsia" w:hAnsi="宋体" w:eastAsia="宋体"/>
          <w:b/>
          <w:sz w:val="24"/>
          <w:szCs w:val="24"/>
          <w:lang w:eastAsia="zh-CN"/>
        </w:rPr>
        <w:t>电话：</w:t>
      </w:r>
      <w:r>
        <w:rPr>
          <w:rFonts w:hint="eastAsia" w:hAnsi="宋体" w:eastAsia="宋体"/>
          <w:b/>
          <w:sz w:val="24"/>
          <w:szCs w:val="24"/>
          <w:lang w:val="en-US" w:eastAsia="zh-CN"/>
        </w:rPr>
        <w:t>83282478，83127980</w:t>
      </w:r>
    </w:p>
    <w:p>
      <w:pPr>
        <w:spacing w:line="560" w:lineRule="exact"/>
        <w:jc w:val="left"/>
        <w:rPr>
          <w:rFonts w:hint="eastAsia" w:hAnsi="宋体" w:eastAsia="宋体"/>
          <w:b/>
          <w:sz w:val="24"/>
          <w:szCs w:val="24"/>
          <w:lang w:val="en-US" w:eastAsia="zh-CN"/>
        </w:rPr>
      </w:pPr>
      <w:r>
        <w:rPr>
          <w:rFonts w:hint="eastAsia" w:hAnsi="宋体" w:eastAsia="宋体"/>
          <w:b/>
          <w:sz w:val="24"/>
          <w:szCs w:val="24"/>
          <w:lang w:val="en-US" w:eastAsia="zh-CN"/>
        </w:rPr>
        <w:t>佛山市机关事务管理局安全保卫部公共管理总控室（市机关大院2号楼首层）</w:t>
      </w:r>
      <w:r>
        <w:rPr>
          <w:rFonts w:hint="eastAsia" w:hAnsi="宋体" w:eastAsia="宋体"/>
          <w:b/>
          <w:sz w:val="24"/>
          <w:szCs w:val="24"/>
          <w:lang w:eastAsia="zh-CN"/>
        </w:rPr>
        <w:t>电话</w:t>
      </w:r>
      <w:r>
        <w:rPr>
          <w:rFonts w:hint="eastAsia" w:hAnsi="宋体" w:eastAsia="宋体"/>
          <w:b/>
          <w:sz w:val="24"/>
          <w:szCs w:val="24"/>
          <w:lang w:val="en-US" w:eastAsia="zh-CN"/>
        </w:rPr>
        <w:t>：83035280、83380014</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759A4"/>
    <w:rsid w:val="05547621"/>
    <w:rsid w:val="0C060C59"/>
    <w:rsid w:val="195C3CD3"/>
    <w:rsid w:val="1C90701A"/>
    <w:rsid w:val="1E15669D"/>
    <w:rsid w:val="1E8E0129"/>
    <w:rsid w:val="29031D89"/>
    <w:rsid w:val="2BEE4280"/>
    <w:rsid w:val="2BFF1EC2"/>
    <w:rsid w:val="2F3B138F"/>
    <w:rsid w:val="45EA4B47"/>
    <w:rsid w:val="46FB2D93"/>
    <w:rsid w:val="4F9E7537"/>
    <w:rsid w:val="4FBE4D62"/>
    <w:rsid w:val="56476320"/>
    <w:rsid w:val="5AF600F7"/>
    <w:rsid w:val="5E3B54AC"/>
    <w:rsid w:val="637759A4"/>
    <w:rsid w:val="696B38AD"/>
    <w:rsid w:val="710908AF"/>
    <w:rsid w:val="71DE24DE"/>
    <w:rsid w:val="75431BAC"/>
    <w:rsid w:val="75E54C4F"/>
    <w:rsid w:val="7DF508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2020-07-31T02:09:00Z</dcterms:created>
  <dc:creator>甄靖雯</dc:creator>
  <cp:lastModifiedBy>clive</cp:lastModifiedBy>
  <cp:lastPrinted>2021-06-30T01:28:00Z</cp:lastPrinted>
  <dcterms:modified xsi:type="dcterms:W3CDTF">2021-07-05T08:01:45Z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